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Fonts w:ascii="SF Pro Regular" w:hAnsi="SF Pro Regular"/>
        </w:rPr>
      </w:pPr>
    </w:p>
    <w:p>
      <w:pPr>
        <w:pStyle w:val="Corps"/>
        <w:rPr>
          <w:rFonts w:ascii="SF Pro Regular" w:hAnsi="SF Pro Regular"/>
        </w:rPr>
      </w:pPr>
    </w:p>
    <w:p>
      <w:pPr>
        <w:pStyle w:val="Corps"/>
        <w:jc w:val="center"/>
        <w:rPr>
          <w:rFonts w:ascii="SF Pro Regular" w:cs="SF Pro Regular" w:hAnsi="SF Pro Regular" w:eastAsia="SF Pro Regular"/>
          <w:sz w:val="40"/>
          <w:szCs w:val="40"/>
        </w:rPr>
      </w:pPr>
      <w:r>
        <w:rPr>
          <w:rFonts w:ascii="SF Pro Regular" w:hAnsi="SF Pro Regular"/>
          <w:sz w:val="40"/>
          <w:szCs w:val="40"/>
          <w:rtl w:val="0"/>
          <w:lang w:val="fr-FR"/>
        </w:rPr>
        <w:t>RENOUVELLEMENT DU CONTRAT D</w:t>
      </w:r>
      <w:r>
        <w:rPr>
          <w:rFonts w:ascii="SF Pro Regular" w:hAnsi="SF Pro Regular" w:hint="default"/>
          <w:sz w:val="40"/>
          <w:szCs w:val="40"/>
          <w:rtl w:val="0"/>
          <w:lang w:val="fr-FR"/>
        </w:rPr>
        <w:t>’</w:t>
      </w:r>
      <w:r>
        <w:rPr>
          <w:rFonts w:ascii="SF Pro Regular" w:hAnsi="SF Pro Regular"/>
          <w:sz w:val="40"/>
          <w:szCs w:val="40"/>
          <w:rtl w:val="0"/>
          <w:lang w:val="fr-FR"/>
        </w:rPr>
        <w:t>ASSURANCE STATUTAIRE 2026-2029</w:t>
      </w:r>
    </w:p>
    <w:p>
      <w:pPr>
        <w:pStyle w:val="Corps"/>
        <w:rPr>
          <w:rFonts w:ascii="SF Pro Regular" w:cs="SF Pro Regular" w:hAnsi="SF Pro Regular" w:eastAsia="SF Pro Regular"/>
        </w:rPr>
      </w:pPr>
    </w:p>
    <w:p>
      <w:pPr>
        <w:pStyle w:val="Corps"/>
        <w:rPr>
          <w:rFonts w:ascii="SF Pro Regular" w:cs="SF Pro Regular" w:hAnsi="SF Pro Regular" w:eastAsia="SF Pro Regular"/>
        </w:rPr>
      </w:pPr>
    </w:p>
    <w:p>
      <w:pPr>
        <w:pStyle w:val="Corps"/>
        <w:rPr>
          <w:rFonts w:ascii="SF Pro Regular" w:cs="SF Pro Regular" w:hAnsi="SF Pro Regular" w:eastAsia="SF Pro Regular"/>
        </w:rPr>
      </w:pPr>
    </w:p>
    <w:p>
      <w:pPr>
        <w:pStyle w:val="Corps"/>
        <w:rPr>
          <w:rFonts w:ascii="SF Pro Regular" w:cs="SF Pro Regular" w:hAnsi="SF Pro Regular" w:eastAsia="SF Pro Regular"/>
        </w:rPr>
      </w:pPr>
    </w:p>
    <w:p>
      <w:pPr>
        <w:pStyle w:val="Corps"/>
        <w:spacing w:before="200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La collectivit</w:t>
      </w:r>
      <w:r>
        <w:rPr>
          <w:rFonts w:ascii="SF Pro Regular" w:hAnsi="SF Pro Regular" w:hint="default"/>
          <w:rtl w:val="0"/>
          <w:lang w:val="fr-FR"/>
        </w:rPr>
        <w:t xml:space="preserve">é … </w:t>
      </w:r>
      <w:r>
        <w:rPr>
          <w:rFonts w:ascii="SF Pro Regular" w:hAnsi="SF Pro Regular"/>
          <w:rtl w:val="0"/>
          <w:lang w:val="fr-FR"/>
        </w:rPr>
        <w:t>informe le centre de gestion de son intention :</w:t>
      </w:r>
    </w:p>
    <w:p>
      <w:pPr>
        <w:pStyle w:val="Corps"/>
        <w:numPr>
          <w:ilvl w:val="0"/>
          <w:numId w:val="1"/>
        </w:numPr>
        <w:spacing w:before="200"/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 xml:space="preserve">de le mandater pour mener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bien le renouvellement du contrat d</w:t>
      </w:r>
      <w:r>
        <w:rPr>
          <w:rFonts w:ascii="SF Pro Regular" w:hAnsi="SF Pro Regular" w:hint="default"/>
          <w:rtl w:val="0"/>
          <w:lang w:val="fr-FR"/>
        </w:rPr>
        <w:t>’</w:t>
      </w:r>
      <w:r>
        <w:rPr>
          <w:rFonts w:ascii="SF Pro Regular" w:hAnsi="SF Pro Regular"/>
          <w:rtl w:val="0"/>
          <w:lang w:val="fr-FR"/>
        </w:rPr>
        <w:t>assurance statutaire pour la p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riode 2026-2029. La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lib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ration autorisant le mandatement sera prise d</w:t>
      </w:r>
      <w:r>
        <w:rPr>
          <w:rFonts w:ascii="SF Pro Regular" w:hAnsi="SF Pro Regular" w:hint="default"/>
          <w:rtl w:val="0"/>
          <w:lang w:val="fr-FR"/>
        </w:rPr>
        <w:t>’</w:t>
      </w:r>
      <w:r>
        <w:rPr>
          <w:rFonts w:ascii="SF Pro Regular" w:hAnsi="SF Pro Regular"/>
          <w:rtl w:val="0"/>
          <w:lang w:val="fr-FR"/>
        </w:rPr>
        <w:t>ici le lancement du march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n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goci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par le centre de gestion.</w:t>
      </w:r>
    </w:p>
    <w:p>
      <w:pPr>
        <w:pStyle w:val="Corps"/>
        <w:numPr>
          <w:ilvl w:val="0"/>
          <w:numId w:val="1"/>
        </w:numPr>
        <w:spacing w:before="200"/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 xml:space="preserve">de ne pas le mandater pour </w:t>
      </w:r>
      <w:r>
        <w:rPr>
          <w:rFonts w:ascii="SF Pro Regular" w:hAnsi="SF Pro Regular"/>
          <w:rtl w:val="0"/>
        </w:rPr>
        <w:t xml:space="preserve">mener </w:t>
      </w:r>
      <w:r>
        <w:rPr>
          <w:rFonts w:ascii="SF Pro Regular" w:hAnsi="SF Pro Regular" w:hint="default"/>
          <w:rtl w:val="0"/>
        </w:rPr>
        <w:t xml:space="preserve">à </w:t>
      </w:r>
      <w:r>
        <w:rPr>
          <w:rFonts w:ascii="SF Pro Regular" w:hAnsi="SF Pro Regular"/>
          <w:rtl w:val="0"/>
          <w:lang w:val="fr-FR"/>
        </w:rPr>
        <w:t>bien le renouvellement du contrat d</w:t>
      </w:r>
      <w:r>
        <w:rPr>
          <w:rFonts w:ascii="SF Pro Regular" w:hAnsi="SF Pro Regular" w:hint="default"/>
          <w:rtl w:val="1"/>
        </w:rPr>
        <w:t>’</w:t>
      </w:r>
      <w:r>
        <w:rPr>
          <w:rFonts w:ascii="SF Pro Regular" w:hAnsi="SF Pro Regular"/>
          <w:rtl w:val="0"/>
          <w:lang w:val="fr-FR"/>
        </w:rPr>
        <w:t>assurance statutaire pour la p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</w:rPr>
        <w:t>riode 202</w:t>
      </w:r>
      <w:r>
        <w:rPr>
          <w:rFonts w:ascii="SF Pro Regular" w:hAnsi="SF Pro Regular"/>
          <w:rtl w:val="0"/>
          <w:lang w:val="fr-FR"/>
        </w:rPr>
        <w:t>6</w:t>
      </w:r>
      <w:r>
        <w:rPr>
          <w:rFonts w:ascii="SF Pro Regular" w:hAnsi="SF Pro Regular"/>
          <w:rtl w:val="0"/>
        </w:rPr>
        <w:t>-202</w:t>
      </w:r>
      <w:r>
        <w:rPr>
          <w:rFonts w:ascii="SF Pro Regular" w:hAnsi="SF Pro Regular"/>
          <w:rtl w:val="0"/>
          <w:lang w:val="fr-FR"/>
        </w:rPr>
        <w:t>9.</w:t>
      </w:r>
    </w:p>
    <w:p>
      <w:pPr>
        <w:pStyle w:val="Corps"/>
        <w:spacing w:before="200"/>
        <w:rPr>
          <w:rFonts w:ascii="SF Pro Regular" w:cs="SF Pro Regular" w:hAnsi="SF Pro Regular" w:eastAsia="SF Pro Regular"/>
        </w:rPr>
      </w:pPr>
    </w:p>
    <w:p>
      <w:pPr>
        <w:pStyle w:val="Corps"/>
        <w:spacing w:before="200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L</w:t>
      </w:r>
      <w:r>
        <w:rPr>
          <w:rFonts w:ascii="SF Pro Regular" w:hAnsi="SF Pro Regular" w:hint="default"/>
          <w:rtl w:val="0"/>
          <w:lang w:val="fr-FR"/>
        </w:rPr>
        <w:t>’</w:t>
      </w:r>
      <w:r>
        <w:rPr>
          <w:rFonts w:ascii="SF Pro Regular" w:hAnsi="SF Pro Regular"/>
          <w:rtl w:val="0"/>
          <w:lang w:val="fr-FR"/>
        </w:rPr>
        <w:t>ex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cutif de la collectivit</w:t>
      </w:r>
      <w:r>
        <w:rPr>
          <w:rFonts w:ascii="SF Pro Regular" w:hAnsi="SF Pro Regular" w:hint="default"/>
          <w:rtl w:val="0"/>
          <w:lang w:val="fr-FR"/>
        </w:rPr>
        <w:t>é</w:t>
      </w:r>
    </w:p>
    <w:p>
      <w:pPr>
        <w:pStyle w:val="Corps"/>
        <w:spacing w:before="200"/>
        <w:rPr>
          <w:rFonts w:ascii="SF Pro Regular" w:cs="SF Pro Regular" w:hAnsi="SF Pro Regular" w:eastAsia="SF Pro Regular"/>
        </w:rPr>
      </w:pPr>
    </w:p>
    <w:p>
      <w:pPr>
        <w:pStyle w:val="Corps"/>
        <w:spacing w:before="200"/>
      </w:pPr>
      <w:r>
        <w:rPr>
          <w:rFonts w:ascii="SF Pro Regular" w:hAnsi="SF Pro Regular"/>
          <w:rtl w:val="0"/>
          <w:lang w:val="fr-FR"/>
        </w:rPr>
        <w:t xml:space="preserve">A retourner au Centre de Gestion au courriel suivant : </w:t>
      </w:r>
      <w:r>
        <w:rPr>
          <w:rStyle w:val="Hyperlink.0"/>
          <w:rFonts w:ascii="SF Pro Regular" w:cs="SF Pro Regular" w:hAnsi="SF Pro Regular" w:eastAsia="SF Pro Regular"/>
        </w:rPr>
        <w:fldChar w:fldCharType="begin" w:fldLock="0"/>
      </w:r>
      <w:r>
        <w:rPr>
          <w:rStyle w:val="Hyperlink.0"/>
          <w:rFonts w:ascii="SF Pro Regular" w:cs="SF Pro Regular" w:hAnsi="SF Pro Regular" w:eastAsia="SF Pro Regular"/>
        </w:rPr>
        <w:instrText xml:space="preserve"> HYPERLINK "mailto:skauffmann@cdg90.fr"</w:instrText>
      </w:r>
      <w:r>
        <w:rPr>
          <w:rStyle w:val="Hyperlink.0"/>
          <w:rFonts w:ascii="SF Pro Regular" w:cs="SF Pro Regular" w:hAnsi="SF Pro Regular" w:eastAsia="SF Pro Regular"/>
        </w:rPr>
        <w:fldChar w:fldCharType="separate" w:fldLock="0"/>
      </w:r>
      <w:r>
        <w:rPr>
          <w:rStyle w:val="Hyperlink.0"/>
          <w:rFonts w:ascii="SF Pro Regular" w:hAnsi="SF Pro Regular"/>
          <w:rtl w:val="0"/>
          <w:lang w:val="fr-FR"/>
        </w:rPr>
        <w:t>skauffmann@cdg90.fr</w:t>
      </w:r>
      <w:r>
        <w:rPr>
          <w:rFonts w:ascii="SF Pro Regular" w:cs="SF Pro Regular" w:hAnsi="SF Pro Regular" w:eastAsia="SF Pro Regular"/>
        </w:rPr>
        <w:fldChar w:fldCharType="end" w:fldLock="0"/>
      </w:r>
      <w:r>
        <w:rPr>
          <w:rFonts w:ascii="SF Pro Regular" w:hAnsi="SF Pro Regular"/>
          <w:rtl w:val="0"/>
          <w:lang w:val="fr-FR"/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F Pr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❏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❏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❏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❏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❏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❏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❏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❏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❏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